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94191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941919">
        <w:rPr>
          <w:rFonts w:ascii="Arial" w:hAnsi="Arial" w:cs="Arial"/>
          <w:b/>
          <w:bCs/>
          <w:noProof/>
          <w:color w:val="000000" w:themeColor="text1"/>
          <w:lang w:eastAsia="es-MX"/>
        </w:rPr>
        <w:drawing>
          <wp:inline distT="0" distB="0" distL="0" distR="0" wp14:anchorId="30387E4A" wp14:editId="0251B40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94191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AB5916" w:rsidRPr="0094191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941919">
        <w:rPr>
          <w:rFonts w:ascii="Arial" w:hAnsi="Arial" w:cs="Arial"/>
          <w:b/>
          <w:bCs/>
          <w:color w:val="000000" w:themeColor="text1"/>
        </w:rPr>
        <w:t>Nombre</w:t>
      </w:r>
      <w:r w:rsidR="00BA21B4" w:rsidRPr="00941919">
        <w:rPr>
          <w:rFonts w:ascii="Arial" w:hAnsi="Arial" w:cs="Arial"/>
          <w:b/>
          <w:bCs/>
          <w:color w:val="000000" w:themeColor="text1"/>
        </w:rPr>
        <w:t xml:space="preserve"> </w:t>
      </w:r>
      <w:r w:rsidR="00F43B7D" w:rsidRPr="00941919">
        <w:rPr>
          <w:rFonts w:ascii="Arial" w:hAnsi="Arial" w:cs="Arial"/>
          <w:bCs/>
          <w:color w:val="000000" w:themeColor="text1"/>
        </w:rPr>
        <w:t xml:space="preserve">Lic. Laura Vázquez </w:t>
      </w:r>
      <w:proofErr w:type="spellStart"/>
      <w:r w:rsidR="00F43B7D" w:rsidRPr="00941919">
        <w:rPr>
          <w:rFonts w:ascii="Arial" w:hAnsi="Arial" w:cs="Arial"/>
          <w:bCs/>
          <w:color w:val="000000" w:themeColor="text1"/>
        </w:rPr>
        <w:t>Alducin</w:t>
      </w:r>
      <w:proofErr w:type="spellEnd"/>
    </w:p>
    <w:p w:rsidR="00AB5916" w:rsidRPr="0094191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941919">
        <w:rPr>
          <w:rFonts w:ascii="Arial" w:hAnsi="Arial" w:cs="Arial"/>
          <w:b/>
          <w:bCs/>
          <w:color w:val="000000" w:themeColor="text1"/>
        </w:rPr>
        <w:t xml:space="preserve">Grado de Escolaridad </w:t>
      </w:r>
      <w:r w:rsidR="00F43B7D" w:rsidRPr="00941919">
        <w:rPr>
          <w:rFonts w:ascii="Arial" w:hAnsi="Arial" w:cs="Arial"/>
          <w:bCs/>
          <w:color w:val="000000" w:themeColor="text1"/>
        </w:rPr>
        <w:t xml:space="preserve"> Maestría  en Derecho Constitucional</w:t>
      </w:r>
    </w:p>
    <w:p w:rsidR="00AB5916" w:rsidRPr="0094191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941919">
        <w:rPr>
          <w:rFonts w:ascii="Arial" w:hAnsi="Arial" w:cs="Arial"/>
          <w:b/>
          <w:bCs/>
          <w:color w:val="000000" w:themeColor="text1"/>
        </w:rPr>
        <w:t xml:space="preserve">Cédula Profesional </w:t>
      </w:r>
      <w:r w:rsidRPr="00941919">
        <w:rPr>
          <w:rFonts w:ascii="Arial" w:hAnsi="Arial" w:cs="Arial"/>
          <w:b/>
          <w:bCs/>
          <w:i/>
          <w:color w:val="000000" w:themeColor="text1"/>
        </w:rPr>
        <w:t>(Licenciatura</w:t>
      </w:r>
      <w:r w:rsidR="003E7CE6" w:rsidRPr="00941919">
        <w:rPr>
          <w:rFonts w:ascii="Arial" w:hAnsi="Arial" w:cs="Arial"/>
          <w:b/>
          <w:bCs/>
          <w:color w:val="000000" w:themeColor="text1"/>
        </w:rPr>
        <w:t xml:space="preserve">) </w:t>
      </w:r>
      <w:r w:rsidR="00F43B7D" w:rsidRPr="00941919">
        <w:rPr>
          <w:rFonts w:ascii="Arial" w:hAnsi="Arial" w:cs="Arial"/>
          <w:b/>
          <w:bCs/>
          <w:color w:val="000000" w:themeColor="text1"/>
        </w:rPr>
        <w:t xml:space="preserve">  4826388</w:t>
      </w:r>
    </w:p>
    <w:p w:rsidR="00AB5916" w:rsidRPr="0094191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941919">
        <w:rPr>
          <w:rFonts w:ascii="Arial" w:hAnsi="Arial" w:cs="Arial"/>
          <w:b/>
          <w:bCs/>
          <w:color w:val="000000" w:themeColor="text1"/>
        </w:rPr>
        <w:t xml:space="preserve">Teléfono de Oficina </w:t>
      </w:r>
      <w:r w:rsidR="00F43B7D" w:rsidRPr="00941919">
        <w:rPr>
          <w:rFonts w:ascii="Arial" w:hAnsi="Arial" w:cs="Arial"/>
          <w:color w:val="000000" w:themeColor="text1"/>
        </w:rPr>
        <w:t>228-135-2000</w:t>
      </w:r>
      <w:r w:rsidRPr="00941919">
        <w:rPr>
          <w:rFonts w:ascii="Arial" w:hAnsi="Arial" w:cs="Arial"/>
          <w:color w:val="000000" w:themeColor="text1"/>
        </w:rPr>
        <w:t>. Ext.</w:t>
      </w:r>
      <w:r w:rsidR="00BA21B4" w:rsidRPr="00941919">
        <w:rPr>
          <w:rFonts w:ascii="Arial" w:hAnsi="Arial" w:cs="Arial"/>
          <w:color w:val="000000" w:themeColor="text1"/>
        </w:rPr>
        <w:t xml:space="preserve"> </w:t>
      </w:r>
      <w:r w:rsidR="00F43B7D" w:rsidRPr="00941919">
        <w:rPr>
          <w:rFonts w:ascii="Arial" w:hAnsi="Arial" w:cs="Arial"/>
          <w:color w:val="000000" w:themeColor="text1"/>
        </w:rPr>
        <w:t>1020</w:t>
      </w:r>
    </w:p>
    <w:p w:rsidR="00AB5916" w:rsidRPr="0094191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941919">
        <w:rPr>
          <w:rFonts w:ascii="Arial" w:hAnsi="Arial" w:cs="Arial"/>
          <w:b/>
          <w:bCs/>
          <w:color w:val="000000" w:themeColor="text1"/>
        </w:rPr>
        <w:t xml:space="preserve">Correo </w:t>
      </w:r>
      <w:r w:rsidR="00B55469" w:rsidRPr="00941919">
        <w:rPr>
          <w:rFonts w:ascii="Arial" w:hAnsi="Arial" w:cs="Arial"/>
          <w:b/>
          <w:bCs/>
          <w:color w:val="000000" w:themeColor="text1"/>
        </w:rPr>
        <w:t>Electrónico</w:t>
      </w:r>
      <w:r w:rsidR="00F43B7D" w:rsidRPr="00941919">
        <w:rPr>
          <w:rFonts w:ascii="Arial" w:hAnsi="Arial" w:cs="Arial"/>
          <w:b/>
          <w:bCs/>
          <w:color w:val="000000" w:themeColor="text1"/>
        </w:rPr>
        <w:t xml:space="preserve">: </w:t>
      </w:r>
      <w:r w:rsidR="00AC2691">
        <w:rPr>
          <w:rFonts w:ascii="Arial" w:hAnsi="Arial" w:cs="Arial"/>
          <w:bCs/>
          <w:color w:val="000000" w:themeColor="text1"/>
        </w:rPr>
        <w:t xml:space="preserve"> </w:t>
      </w:r>
      <w:bookmarkStart w:id="0" w:name="_GoBack"/>
      <w:bookmarkEnd w:id="0"/>
    </w:p>
    <w:p w:rsidR="00BB2BF2" w:rsidRPr="0094191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BB2BF2" w:rsidRPr="0094191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941919">
        <w:rPr>
          <w:rFonts w:ascii="Arial" w:hAnsi="Arial" w:cs="Arial"/>
          <w:b/>
          <w:bCs/>
          <w:noProof/>
          <w:color w:val="000000" w:themeColor="text1"/>
          <w:lang w:eastAsia="es-MX"/>
        </w:rPr>
        <w:drawing>
          <wp:inline distT="0" distB="0" distL="0" distR="0" wp14:anchorId="13742D8A" wp14:editId="6B03B51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41919">
        <w:rPr>
          <w:rFonts w:ascii="Arial" w:hAnsi="Arial" w:cs="Arial"/>
          <w:b/>
          <w:bCs/>
          <w:color w:val="000000" w:themeColor="text1"/>
        </w:rPr>
        <w:t>Formación Académica</w:t>
      </w:r>
    </w:p>
    <w:p w:rsidR="00B55469" w:rsidRPr="00941919" w:rsidRDefault="00B55469" w:rsidP="009419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F43B7D" w:rsidRPr="00941919" w:rsidRDefault="00F43B7D" w:rsidP="009419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941919">
        <w:rPr>
          <w:rFonts w:ascii="Arial" w:hAnsi="Arial" w:cs="Arial"/>
          <w:b/>
          <w:bCs/>
          <w:color w:val="000000" w:themeColor="text1"/>
        </w:rPr>
        <w:t>2001-2005</w:t>
      </w:r>
    </w:p>
    <w:p w:rsidR="00BB2BF2" w:rsidRPr="00941919" w:rsidRDefault="00F43B7D" w:rsidP="009419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41919">
        <w:rPr>
          <w:rFonts w:ascii="Arial" w:hAnsi="Arial" w:cs="Arial"/>
          <w:color w:val="000000" w:themeColor="text1"/>
        </w:rPr>
        <w:t>Universidad  Veracruzana. Estudios de Licenciatura en Derecho</w:t>
      </w:r>
    </w:p>
    <w:p w:rsidR="00F43B7D" w:rsidRPr="00941919" w:rsidRDefault="00F43B7D" w:rsidP="00941919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1919">
        <w:rPr>
          <w:rFonts w:ascii="Arial" w:hAnsi="Arial" w:cs="Arial"/>
          <w:color w:val="000000" w:themeColor="text1"/>
          <w:sz w:val="22"/>
          <w:szCs w:val="22"/>
        </w:rPr>
        <w:t xml:space="preserve">Diplomado Práctico de Amparo y de los Recursos Ordinarios en los Juicios Naturales, por </w:t>
      </w:r>
      <w:smartTag w:uri="urn:schemas-microsoft-com:office:smarttags" w:element="PersonName">
        <w:smartTagPr>
          <w:attr w:name="ProductID" w:val="la Universidad Veracruzana"/>
        </w:smartTagPr>
        <w:r w:rsidRPr="00941919">
          <w:rPr>
            <w:rFonts w:ascii="Arial" w:hAnsi="Arial" w:cs="Arial"/>
            <w:color w:val="000000" w:themeColor="text1"/>
            <w:sz w:val="22"/>
            <w:szCs w:val="22"/>
          </w:rPr>
          <w:t>la Universidad Veracruzana</w:t>
        </w:r>
      </w:smartTag>
      <w:r w:rsidRPr="00941919">
        <w:rPr>
          <w:rFonts w:ascii="Arial" w:hAnsi="Arial" w:cs="Arial"/>
          <w:color w:val="000000" w:themeColor="text1"/>
          <w:sz w:val="22"/>
          <w:szCs w:val="22"/>
        </w:rPr>
        <w:t xml:space="preserve">, en </w:t>
      </w:r>
      <w:smartTag w:uri="urn:schemas-microsoft-com:office:smarttags" w:element="PersonName">
        <w:smartTagPr>
          <w:attr w:name="ProductID" w:val="la ciudad de Xalapa"/>
        </w:smartTagPr>
        <w:r w:rsidRPr="00941919">
          <w:rPr>
            <w:rFonts w:ascii="Arial" w:hAnsi="Arial" w:cs="Arial"/>
            <w:color w:val="000000" w:themeColor="text1"/>
            <w:sz w:val="22"/>
            <w:szCs w:val="22"/>
          </w:rPr>
          <w:t>la ciudad de Xalapa</w:t>
        </w:r>
      </w:smartTag>
      <w:r w:rsidRPr="00941919">
        <w:rPr>
          <w:rFonts w:ascii="Arial" w:hAnsi="Arial" w:cs="Arial"/>
          <w:color w:val="000000" w:themeColor="text1"/>
          <w:sz w:val="22"/>
          <w:szCs w:val="22"/>
        </w:rPr>
        <w:t>, Veracruz</w:t>
      </w:r>
    </w:p>
    <w:p w:rsidR="00F43B7D" w:rsidRPr="00941919" w:rsidRDefault="00F43B7D" w:rsidP="009419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941919">
        <w:rPr>
          <w:rFonts w:ascii="Arial" w:hAnsi="Arial" w:cs="Arial"/>
          <w:bCs/>
          <w:color w:val="000000" w:themeColor="text1"/>
        </w:rPr>
        <w:t xml:space="preserve">Maestría   en Derecho constitucional Penal, por el    Centro  Veracruzano   de Investigación y Postgrado. </w:t>
      </w:r>
    </w:p>
    <w:p w:rsidR="00F43B7D" w:rsidRPr="00941919" w:rsidRDefault="00F43B7D" w:rsidP="00F43B7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AB5916" w:rsidRPr="00941919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941919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41919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:rsidR="00BB2BF2" w:rsidRPr="00941919" w:rsidRDefault="0094191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941919">
        <w:rPr>
          <w:rFonts w:ascii="Arial" w:hAnsi="Arial" w:cs="Arial"/>
          <w:b/>
          <w:color w:val="404040"/>
        </w:rPr>
        <w:t>2018  a la fecha</w:t>
      </w:r>
    </w:p>
    <w:p w:rsidR="00941919" w:rsidRPr="00941919" w:rsidRDefault="00941919" w:rsidP="00941919">
      <w:pPr>
        <w:pStyle w:val="Sinespaciado"/>
        <w:jc w:val="both"/>
        <w:rPr>
          <w:rFonts w:ascii="Arial" w:hAnsi="Arial" w:cs="Arial"/>
          <w:color w:val="404040" w:themeColor="text1" w:themeTint="BF"/>
        </w:rPr>
      </w:pPr>
      <w:r w:rsidRPr="00941919">
        <w:rPr>
          <w:rFonts w:ascii="Arial" w:hAnsi="Arial" w:cs="Arial"/>
          <w:color w:val="404040" w:themeColor="text1" w:themeTint="BF"/>
        </w:rPr>
        <w:t>Fiscal Especializado en la Unidad Especializada en Combate al Secuestro, sede Xalapa, Veracruz.</w:t>
      </w:r>
    </w:p>
    <w:p w:rsidR="00941919" w:rsidRPr="00941919" w:rsidRDefault="00941919" w:rsidP="00941919">
      <w:pPr>
        <w:pStyle w:val="Sinespaciado"/>
        <w:jc w:val="both"/>
        <w:rPr>
          <w:rFonts w:ascii="Arial" w:hAnsi="Arial" w:cs="Arial"/>
          <w:b/>
          <w:color w:val="404040" w:themeColor="text1" w:themeTint="BF"/>
        </w:rPr>
      </w:pPr>
      <w:r w:rsidRPr="00941919">
        <w:rPr>
          <w:rFonts w:ascii="Arial" w:hAnsi="Arial" w:cs="Arial"/>
          <w:b/>
          <w:color w:val="404040" w:themeColor="text1" w:themeTint="BF"/>
        </w:rPr>
        <w:t>2014 a  2018</w:t>
      </w:r>
    </w:p>
    <w:p w:rsidR="00941919" w:rsidRPr="00941919" w:rsidRDefault="00941919" w:rsidP="00941919">
      <w:pPr>
        <w:pStyle w:val="Sinespaciado"/>
        <w:jc w:val="both"/>
        <w:rPr>
          <w:rFonts w:ascii="Arial" w:hAnsi="Arial" w:cs="Arial"/>
          <w:color w:val="404040" w:themeColor="text1" w:themeTint="BF"/>
        </w:rPr>
      </w:pPr>
      <w:r w:rsidRPr="00941919">
        <w:rPr>
          <w:rFonts w:ascii="Arial" w:hAnsi="Arial" w:cs="Arial"/>
          <w:color w:val="404040" w:themeColor="text1" w:themeTint="BF"/>
        </w:rPr>
        <w:t>Fiscal Especializado en la Unidad Especializada en Combate al Secuestro, sede Córdoba, Veracruz.</w:t>
      </w:r>
    </w:p>
    <w:p w:rsidR="00941919" w:rsidRPr="00941919" w:rsidRDefault="00941919" w:rsidP="00941919">
      <w:pPr>
        <w:pStyle w:val="Sinespaciado"/>
        <w:jc w:val="both"/>
        <w:rPr>
          <w:rFonts w:ascii="Arial" w:hAnsi="Arial" w:cs="Arial"/>
          <w:b/>
          <w:color w:val="404040" w:themeColor="text1" w:themeTint="BF"/>
        </w:rPr>
      </w:pPr>
      <w:r w:rsidRPr="00941919">
        <w:rPr>
          <w:rFonts w:ascii="Arial" w:hAnsi="Arial" w:cs="Arial"/>
          <w:b/>
          <w:color w:val="404040" w:themeColor="text1" w:themeTint="BF"/>
        </w:rPr>
        <w:t>2010-2014</w:t>
      </w:r>
    </w:p>
    <w:p w:rsidR="00941919" w:rsidRPr="00941919" w:rsidRDefault="00941919" w:rsidP="00941919">
      <w:pPr>
        <w:pStyle w:val="Sinespaciado"/>
        <w:jc w:val="both"/>
        <w:rPr>
          <w:rFonts w:ascii="Arial" w:hAnsi="Arial" w:cs="Arial"/>
          <w:b/>
          <w:color w:val="404040" w:themeColor="text1" w:themeTint="BF"/>
        </w:rPr>
      </w:pPr>
      <w:r w:rsidRPr="00941919">
        <w:rPr>
          <w:rFonts w:ascii="Arial" w:hAnsi="Arial" w:cs="Arial"/>
          <w:color w:val="404040" w:themeColor="text1" w:themeTint="BF"/>
        </w:rPr>
        <w:t>Secretaria del Ministerio Público  de la Procuraduría General de Justicia  en  el Estado adscrita   al  ministerio público Sector Norte  de  Córdoba, Veracruz</w:t>
      </w:r>
    </w:p>
    <w:p w:rsidR="00941919" w:rsidRPr="00941919" w:rsidRDefault="00941919" w:rsidP="00941919">
      <w:pPr>
        <w:pStyle w:val="Sinespaciado"/>
        <w:jc w:val="both"/>
        <w:rPr>
          <w:rFonts w:ascii="Arial" w:hAnsi="Arial" w:cs="Arial"/>
          <w:b/>
          <w:color w:val="404040" w:themeColor="text1" w:themeTint="BF"/>
        </w:rPr>
      </w:pPr>
      <w:r w:rsidRPr="00941919">
        <w:rPr>
          <w:rFonts w:ascii="Arial" w:hAnsi="Arial" w:cs="Arial"/>
          <w:b/>
          <w:color w:val="404040" w:themeColor="text1" w:themeTint="BF"/>
        </w:rPr>
        <w:t>2006-2010</w:t>
      </w:r>
    </w:p>
    <w:p w:rsidR="00941919" w:rsidRPr="00941919" w:rsidRDefault="00941919" w:rsidP="00941919">
      <w:pPr>
        <w:pStyle w:val="Sinespaciado"/>
        <w:jc w:val="both"/>
        <w:rPr>
          <w:rFonts w:ascii="Arial" w:hAnsi="Arial" w:cs="Arial"/>
          <w:color w:val="404040" w:themeColor="text1" w:themeTint="BF"/>
        </w:rPr>
      </w:pPr>
      <w:r w:rsidRPr="00941919">
        <w:rPr>
          <w:rFonts w:ascii="Arial" w:hAnsi="Arial" w:cs="Arial"/>
          <w:color w:val="404040" w:themeColor="text1" w:themeTint="BF"/>
        </w:rPr>
        <w:t>Secretaria del Ministerio Público  de la Procuraduría General de Justicia  en  el Estado adscrita   al  ministerio público de Fortín de  las Flores, Veracruz.</w:t>
      </w:r>
    </w:p>
    <w:p w:rsidR="00AB5916" w:rsidRPr="0094191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941919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41919">
        <w:rPr>
          <w:rFonts w:ascii="NeoSansPro-Bold" w:hAnsi="NeoSansPro-Bold" w:cs="NeoSansPro-Bold"/>
          <w:b/>
          <w:bCs/>
          <w:color w:val="FFFFFF"/>
        </w:rPr>
        <w:t xml:space="preserve"> Conocimiento</w:t>
      </w:r>
    </w:p>
    <w:p w:rsidR="00941919" w:rsidRDefault="00941919" w:rsidP="00941919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941919" w:rsidRDefault="00941919" w:rsidP="00941919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Fiscal</w:t>
      </w:r>
    </w:p>
    <w:p w:rsidR="00941919" w:rsidRDefault="00941919" w:rsidP="00941919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941919" w:rsidRDefault="00941919" w:rsidP="0094191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Agrario</w:t>
      </w:r>
    </w:p>
    <w:p w:rsidR="00941919" w:rsidRDefault="00941919" w:rsidP="0094191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sectPr w:rsidR="0094191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9E9" w:rsidRDefault="000109E9" w:rsidP="00AB5916">
      <w:pPr>
        <w:spacing w:after="0" w:line="240" w:lineRule="auto"/>
      </w:pPr>
      <w:r>
        <w:separator/>
      </w:r>
    </w:p>
  </w:endnote>
  <w:endnote w:type="continuationSeparator" w:id="0">
    <w:p w:rsidR="000109E9" w:rsidRDefault="000109E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9E9" w:rsidRDefault="000109E9" w:rsidP="00AB5916">
      <w:pPr>
        <w:spacing w:after="0" w:line="240" w:lineRule="auto"/>
      </w:pPr>
      <w:r>
        <w:separator/>
      </w:r>
    </w:p>
  </w:footnote>
  <w:footnote w:type="continuationSeparator" w:id="0">
    <w:p w:rsidR="000109E9" w:rsidRDefault="000109E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109E9"/>
    <w:rsid w:val="00035E4E"/>
    <w:rsid w:val="0005169D"/>
    <w:rsid w:val="00076A27"/>
    <w:rsid w:val="000D5363"/>
    <w:rsid w:val="000E2580"/>
    <w:rsid w:val="00196774"/>
    <w:rsid w:val="001C531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41919"/>
    <w:rsid w:val="00A66637"/>
    <w:rsid w:val="00AB5916"/>
    <w:rsid w:val="00AC2691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43B7D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43B7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val="es-ES" w:eastAsia="es-ES"/>
    </w:rPr>
  </w:style>
  <w:style w:type="paragraph" w:styleId="Sinespaciado">
    <w:name w:val="No Spacing"/>
    <w:uiPriority w:val="1"/>
    <w:qFormat/>
    <w:rsid w:val="00941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2019-10-31T15:20:00Z</cp:lastPrinted>
  <dcterms:created xsi:type="dcterms:W3CDTF">2019-10-31T15:47:00Z</dcterms:created>
  <dcterms:modified xsi:type="dcterms:W3CDTF">2019-12-02T15:42:00Z</dcterms:modified>
</cp:coreProperties>
</file>